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5BB" w:rsidRPr="006C72A1" w:rsidRDefault="005F09A8" w:rsidP="006C72A1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175BB" w:rsidRPr="006C72A1">
        <w:rPr>
          <w:sz w:val="28"/>
          <w:szCs w:val="28"/>
        </w:rPr>
        <w:t>АДМИНИСТРАЦИЯ МУНИЦИПАЛЬНОГО ОБРАЗОВАНИЯ</w:t>
      </w:r>
    </w:p>
    <w:p w:rsidR="005175BB" w:rsidRPr="006C72A1" w:rsidRDefault="005175BB" w:rsidP="006C72A1">
      <w:pPr>
        <w:pStyle w:val="ConsPlusTitle"/>
        <w:widowControl/>
        <w:jc w:val="center"/>
        <w:rPr>
          <w:sz w:val="28"/>
          <w:szCs w:val="28"/>
        </w:rPr>
      </w:pPr>
      <w:r w:rsidRPr="006C72A1">
        <w:rPr>
          <w:sz w:val="28"/>
          <w:szCs w:val="28"/>
        </w:rPr>
        <w:t>«МУХОРШИБИРСКИЙ РАЙОН»</w:t>
      </w:r>
    </w:p>
    <w:p w:rsidR="005175BB" w:rsidRPr="006C72A1" w:rsidRDefault="005175BB" w:rsidP="006C72A1">
      <w:pPr>
        <w:pStyle w:val="ConsPlusTitle"/>
        <w:widowControl/>
        <w:jc w:val="center"/>
        <w:rPr>
          <w:sz w:val="28"/>
          <w:szCs w:val="28"/>
        </w:rPr>
      </w:pPr>
    </w:p>
    <w:p w:rsidR="005175BB" w:rsidRPr="006C72A1" w:rsidRDefault="005175BB" w:rsidP="006C72A1">
      <w:pPr>
        <w:pStyle w:val="ConsPlusTitle"/>
        <w:widowControl/>
        <w:tabs>
          <w:tab w:val="center" w:pos="4677"/>
        </w:tabs>
        <w:jc w:val="center"/>
        <w:rPr>
          <w:sz w:val="28"/>
          <w:szCs w:val="28"/>
        </w:rPr>
      </w:pPr>
    </w:p>
    <w:p w:rsidR="005175BB" w:rsidRPr="006C72A1" w:rsidRDefault="005175BB" w:rsidP="006C72A1">
      <w:pPr>
        <w:pStyle w:val="ConsPlusTitle"/>
        <w:widowControl/>
        <w:tabs>
          <w:tab w:val="center" w:pos="4677"/>
        </w:tabs>
        <w:jc w:val="center"/>
        <w:rPr>
          <w:sz w:val="28"/>
          <w:szCs w:val="28"/>
        </w:rPr>
      </w:pPr>
      <w:r w:rsidRPr="006C72A1">
        <w:rPr>
          <w:sz w:val="28"/>
          <w:szCs w:val="28"/>
        </w:rPr>
        <w:t xml:space="preserve"> ПОСТАНОВЛЕНИЕ</w:t>
      </w:r>
    </w:p>
    <w:p w:rsidR="005175BB" w:rsidRPr="006C72A1" w:rsidRDefault="005175BB" w:rsidP="006C72A1">
      <w:pPr>
        <w:pStyle w:val="ConsPlusTitle"/>
        <w:widowControl/>
        <w:tabs>
          <w:tab w:val="center" w:pos="4677"/>
        </w:tabs>
        <w:rPr>
          <w:sz w:val="28"/>
          <w:szCs w:val="28"/>
        </w:rPr>
      </w:pPr>
    </w:p>
    <w:p w:rsidR="005175BB" w:rsidRPr="006C72A1" w:rsidRDefault="005175BB" w:rsidP="006C72A1">
      <w:pPr>
        <w:pStyle w:val="ConsPlusTitle"/>
        <w:widowControl/>
        <w:tabs>
          <w:tab w:val="center" w:pos="4677"/>
        </w:tabs>
        <w:rPr>
          <w:sz w:val="28"/>
          <w:szCs w:val="28"/>
        </w:rPr>
      </w:pPr>
      <w:r w:rsidRPr="006C72A1">
        <w:rPr>
          <w:sz w:val="28"/>
          <w:szCs w:val="28"/>
        </w:rPr>
        <w:t>от  «</w:t>
      </w:r>
      <w:r w:rsidR="00D7640D">
        <w:rPr>
          <w:sz w:val="28"/>
          <w:szCs w:val="28"/>
        </w:rPr>
        <w:t>28</w:t>
      </w:r>
      <w:r w:rsidRPr="006C72A1">
        <w:rPr>
          <w:sz w:val="28"/>
          <w:szCs w:val="28"/>
        </w:rPr>
        <w:t xml:space="preserve">» </w:t>
      </w:r>
      <w:r w:rsidR="00D7640D">
        <w:rPr>
          <w:sz w:val="28"/>
          <w:szCs w:val="28"/>
        </w:rPr>
        <w:t>июля</w:t>
      </w:r>
      <w:r w:rsidRPr="006C72A1">
        <w:rPr>
          <w:sz w:val="28"/>
          <w:szCs w:val="28"/>
        </w:rPr>
        <w:t xml:space="preserve"> 2022  г.                         № </w:t>
      </w:r>
      <w:r w:rsidR="00D7640D">
        <w:rPr>
          <w:sz w:val="28"/>
          <w:szCs w:val="28"/>
        </w:rPr>
        <w:t>527</w:t>
      </w:r>
    </w:p>
    <w:p w:rsidR="005175BB" w:rsidRPr="006C72A1" w:rsidRDefault="005175BB" w:rsidP="006C72A1">
      <w:pPr>
        <w:pStyle w:val="ConsPlusTitle"/>
        <w:widowControl/>
        <w:tabs>
          <w:tab w:val="center" w:pos="4677"/>
        </w:tabs>
        <w:rPr>
          <w:sz w:val="28"/>
          <w:szCs w:val="28"/>
        </w:rPr>
      </w:pPr>
      <w:r w:rsidRPr="006C72A1">
        <w:rPr>
          <w:sz w:val="28"/>
          <w:szCs w:val="28"/>
        </w:rPr>
        <w:t>с. Мухоршибирь</w:t>
      </w:r>
    </w:p>
    <w:p w:rsidR="005175BB" w:rsidRPr="006C72A1" w:rsidRDefault="005175BB" w:rsidP="006C72A1">
      <w:pPr>
        <w:pStyle w:val="ConsPlusTitle"/>
        <w:widowControl/>
        <w:tabs>
          <w:tab w:val="left" w:pos="636"/>
        </w:tabs>
        <w:ind w:left="360"/>
        <w:rPr>
          <w:sz w:val="28"/>
          <w:szCs w:val="28"/>
        </w:rPr>
      </w:pPr>
    </w:p>
    <w:p w:rsidR="005175BB" w:rsidRPr="006C72A1" w:rsidRDefault="005175BB" w:rsidP="006C72A1">
      <w:pPr>
        <w:pStyle w:val="ConsPlusTitle"/>
        <w:widowControl/>
        <w:tabs>
          <w:tab w:val="left" w:pos="636"/>
        </w:tabs>
        <w:ind w:left="360"/>
        <w:rPr>
          <w:sz w:val="28"/>
          <w:szCs w:val="28"/>
        </w:rPr>
      </w:pPr>
    </w:p>
    <w:tbl>
      <w:tblPr>
        <w:tblW w:w="3828" w:type="pct"/>
        <w:tblLook w:val="04A0"/>
      </w:tblPr>
      <w:tblGrid>
        <w:gridCol w:w="7871"/>
      </w:tblGrid>
      <w:tr w:rsidR="005175BB" w:rsidRPr="006C72A1" w:rsidTr="00B369B1">
        <w:trPr>
          <w:trHeight w:val="1776"/>
        </w:trPr>
        <w:tc>
          <w:tcPr>
            <w:tcW w:w="5000" w:type="pct"/>
          </w:tcPr>
          <w:p w:rsidR="006C72A1" w:rsidRDefault="004759B3" w:rsidP="006C72A1">
            <w:pPr>
              <w:pStyle w:val="a4"/>
              <w:rPr>
                <w:rStyle w:val="markedcontent"/>
                <w:rFonts w:ascii="Times New Roman" w:hAnsi="Times New Roman" w:cs="Times New Roman"/>
                <w:b/>
                <w:sz w:val="28"/>
                <w:szCs w:val="28"/>
              </w:rPr>
            </w:pPr>
            <w:hyperlink r:id="rId5" w:history="1"/>
            <w:r w:rsidR="005175BB" w:rsidRPr="006C72A1">
              <w:rPr>
                <w:sz w:val="28"/>
                <w:szCs w:val="28"/>
              </w:rPr>
              <w:t xml:space="preserve"> </w:t>
            </w:r>
            <w:r w:rsidR="005175BB" w:rsidRPr="006C72A1">
              <w:rPr>
                <w:rStyle w:val="markedcontent"/>
                <w:rFonts w:ascii="Times New Roman" w:hAnsi="Times New Roman" w:cs="Times New Roman"/>
                <w:b/>
                <w:sz w:val="28"/>
                <w:szCs w:val="28"/>
              </w:rPr>
              <w:t>Об утверждении Положени</w:t>
            </w:r>
            <w:r w:rsidR="00FF0D99">
              <w:rPr>
                <w:rStyle w:val="markedcontent"/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="005175BB" w:rsidRPr="006C72A1">
              <w:rPr>
                <w:rStyle w:val="markedcontent"/>
                <w:rFonts w:ascii="Times New Roman" w:hAnsi="Times New Roman" w:cs="Times New Roman"/>
                <w:b/>
                <w:sz w:val="28"/>
                <w:szCs w:val="28"/>
              </w:rPr>
              <w:t xml:space="preserve"> об организации </w:t>
            </w:r>
          </w:p>
          <w:p w:rsidR="005175BB" w:rsidRPr="006C72A1" w:rsidRDefault="005175BB" w:rsidP="006C72A1">
            <w:pPr>
              <w:pStyle w:val="a4"/>
              <w:rPr>
                <w:rStyle w:val="markedcontent"/>
                <w:rFonts w:ascii="Times New Roman" w:hAnsi="Times New Roman" w:cs="Times New Roman"/>
                <w:b/>
                <w:sz w:val="28"/>
                <w:szCs w:val="28"/>
              </w:rPr>
            </w:pPr>
            <w:r w:rsidRPr="006C72A1">
              <w:rPr>
                <w:rStyle w:val="markedcontent"/>
                <w:rFonts w:ascii="Times New Roman" w:hAnsi="Times New Roman" w:cs="Times New Roman"/>
                <w:b/>
                <w:sz w:val="28"/>
                <w:szCs w:val="28"/>
              </w:rPr>
              <w:t xml:space="preserve">питания воспитанников в муниципальных </w:t>
            </w:r>
            <w:r w:rsidRPr="006C72A1">
              <w:rPr>
                <w:sz w:val="28"/>
                <w:szCs w:val="28"/>
              </w:rPr>
              <w:t xml:space="preserve"> </w:t>
            </w:r>
            <w:r w:rsidRPr="006C72A1">
              <w:rPr>
                <w:rStyle w:val="markedcontent"/>
                <w:rFonts w:ascii="Times New Roman" w:hAnsi="Times New Roman" w:cs="Times New Roman"/>
                <w:b/>
                <w:sz w:val="28"/>
                <w:szCs w:val="28"/>
              </w:rPr>
              <w:t>образовательных организациях</w:t>
            </w:r>
            <w:r w:rsidRPr="006C72A1">
              <w:rPr>
                <w:sz w:val="28"/>
                <w:szCs w:val="28"/>
              </w:rPr>
              <w:t xml:space="preserve"> </w:t>
            </w:r>
            <w:r w:rsidRPr="006C72A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«Мухоршибирский район»</w:t>
            </w:r>
            <w:r w:rsidRPr="006C72A1">
              <w:rPr>
                <w:rStyle w:val="markedcontent"/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</w:p>
          <w:p w:rsidR="005175BB" w:rsidRPr="006C72A1" w:rsidRDefault="005175BB" w:rsidP="006C72A1">
            <w:pPr>
              <w:pStyle w:val="a4"/>
              <w:rPr>
                <w:rStyle w:val="markedcontent"/>
                <w:sz w:val="28"/>
                <w:szCs w:val="28"/>
              </w:rPr>
            </w:pPr>
            <w:proofErr w:type="gramStart"/>
            <w:r w:rsidRPr="006C72A1">
              <w:rPr>
                <w:rStyle w:val="markedcontent"/>
                <w:rFonts w:ascii="Times New Roman" w:hAnsi="Times New Roman" w:cs="Times New Roman"/>
                <w:b/>
                <w:sz w:val="28"/>
                <w:szCs w:val="28"/>
              </w:rPr>
              <w:t>реализующих</w:t>
            </w:r>
            <w:proofErr w:type="gramEnd"/>
            <w:r w:rsidRPr="006C72A1">
              <w:rPr>
                <w:rStyle w:val="markedcontent"/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программу дошкольного </w:t>
            </w:r>
          </w:p>
          <w:p w:rsidR="005175BB" w:rsidRPr="006C72A1" w:rsidRDefault="005175BB" w:rsidP="006C72A1">
            <w:pPr>
              <w:pStyle w:val="a4"/>
              <w:rPr>
                <w:sz w:val="28"/>
                <w:szCs w:val="28"/>
              </w:rPr>
            </w:pPr>
            <w:r w:rsidRPr="006C72A1">
              <w:rPr>
                <w:rStyle w:val="markedcontent"/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  <w:r w:rsidRPr="006C72A1">
              <w:rPr>
                <w:sz w:val="28"/>
                <w:szCs w:val="28"/>
              </w:rPr>
              <w:t xml:space="preserve">  </w:t>
            </w:r>
          </w:p>
        </w:tc>
      </w:tr>
    </w:tbl>
    <w:p w:rsidR="005175BB" w:rsidRPr="006C72A1" w:rsidRDefault="005175BB" w:rsidP="006C72A1">
      <w:pPr>
        <w:pStyle w:val="a4"/>
        <w:ind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</w:p>
    <w:p w:rsidR="005175BB" w:rsidRPr="006C72A1" w:rsidRDefault="006C72A1" w:rsidP="006C72A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markedcontent"/>
          <w:rFonts w:ascii="Times New Roman" w:hAnsi="Times New Roman" w:cs="Times New Roman"/>
          <w:sz w:val="28"/>
          <w:szCs w:val="28"/>
        </w:rPr>
        <w:t>В соответствии с Федеральным З</w:t>
      </w:r>
      <w:r w:rsidR="005175BB" w:rsidRPr="006C72A1">
        <w:rPr>
          <w:rStyle w:val="markedcontent"/>
          <w:rFonts w:ascii="Times New Roman" w:hAnsi="Times New Roman" w:cs="Times New Roman"/>
          <w:sz w:val="28"/>
          <w:szCs w:val="28"/>
        </w:rPr>
        <w:t xml:space="preserve">аконом от 29.12.2012 № 273-ФЗ «Об образовании в </w:t>
      </w:r>
      <w:r>
        <w:rPr>
          <w:rStyle w:val="markedcontent"/>
          <w:rFonts w:ascii="Times New Roman" w:hAnsi="Times New Roman" w:cs="Times New Roman"/>
          <w:sz w:val="28"/>
          <w:szCs w:val="28"/>
        </w:rPr>
        <w:t>Российской Федерации», П</w:t>
      </w:r>
      <w:r w:rsidR="005175BB" w:rsidRPr="006C72A1">
        <w:rPr>
          <w:rStyle w:val="markedcontent"/>
          <w:rFonts w:ascii="Times New Roman" w:hAnsi="Times New Roman" w:cs="Times New Roman"/>
          <w:sz w:val="28"/>
          <w:szCs w:val="28"/>
        </w:rPr>
        <w:t xml:space="preserve">остановлением Главного государственного санитарного врача РФ от 27.10.2020 N 32 "Об утверждении санитарно-эпидемиологических правил и норм </w:t>
      </w:r>
      <w:proofErr w:type="spellStart"/>
      <w:r w:rsidR="005175BB" w:rsidRPr="006C72A1">
        <w:rPr>
          <w:rStyle w:val="markedcontent"/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5175BB" w:rsidRPr="006C72A1">
        <w:rPr>
          <w:rStyle w:val="markedcontent"/>
          <w:rFonts w:ascii="Times New Roman" w:hAnsi="Times New Roman" w:cs="Times New Roman"/>
          <w:sz w:val="28"/>
          <w:szCs w:val="28"/>
        </w:rPr>
        <w:t xml:space="preserve"> 2.3/2.4.3590-20 "Санитарно-эпидемиологические требования к организации общественного</w:t>
      </w:r>
      <w:r w:rsidR="005175BB" w:rsidRPr="006C72A1">
        <w:rPr>
          <w:rFonts w:ascii="Times New Roman" w:hAnsi="Times New Roman" w:cs="Times New Roman"/>
          <w:sz w:val="28"/>
          <w:szCs w:val="28"/>
        </w:rPr>
        <w:br/>
      </w:r>
      <w:r w:rsidR="005175BB" w:rsidRPr="006C72A1">
        <w:rPr>
          <w:rStyle w:val="markedcontent"/>
          <w:rFonts w:ascii="Times New Roman" w:hAnsi="Times New Roman" w:cs="Times New Roman"/>
          <w:sz w:val="28"/>
          <w:szCs w:val="28"/>
        </w:rPr>
        <w:t xml:space="preserve">питания населения", с целью организации контроля за обеспечением качественного питания воспитанников в дошкольных образовательных учреждениях муниципального образования «Мухоршибирский район», </w:t>
      </w:r>
      <w:proofErr w:type="gramEnd"/>
    </w:p>
    <w:p w:rsidR="005175BB" w:rsidRPr="006C72A1" w:rsidRDefault="005175BB" w:rsidP="006C72A1">
      <w:pPr>
        <w:pStyle w:val="consplusnormal"/>
        <w:spacing w:before="0" w:beforeAutospacing="0" w:after="0" w:afterAutospacing="0"/>
        <w:ind w:firstLine="708"/>
        <w:jc w:val="center"/>
        <w:rPr>
          <w:b/>
          <w:color w:val="000000"/>
          <w:sz w:val="28"/>
          <w:szCs w:val="28"/>
        </w:rPr>
      </w:pPr>
    </w:p>
    <w:p w:rsidR="005175BB" w:rsidRPr="006C72A1" w:rsidRDefault="005175BB" w:rsidP="006C72A1">
      <w:pPr>
        <w:pStyle w:val="consplusnormal"/>
        <w:spacing w:before="0" w:beforeAutospacing="0" w:after="0" w:afterAutospacing="0"/>
        <w:ind w:firstLine="708"/>
        <w:jc w:val="center"/>
        <w:rPr>
          <w:b/>
          <w:color w:val="000000"/>
          <w:sz w:val="28"/>
          <w:szCs w:val="28"/>
        </w:rPr>
      </w:pPr>
      <w:r w:rsidRPr="006C72A1">
        <w:rPr>
          <w:b/>
          <w:color w:val="000000"/>
          <w:sz w:val="28"/>
          <w:szCs w:val="28"/>
        </w:rPr>
        <w:t xml:space="preserve"> постановляю:</w:t>
      </w:r>
    </w:p>
    <w:p w:rsidR="005175BB" w:rsidRPr="006C72A1" w:rsidRDefault="005175BB" w:rsidP="006C72A1">
      <w:pPr>
        <w:pStyle w:val="consplusnormal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</w:p>
    <w:p w:rsidR="005175BB" w:rsidRPr="006C72A1" w:rsidRDefault="005175BB" w:rsidP="006C72A1">
      <w:pPr>
        <w:pStyle w:val="a4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bookmarkStart w:id="0" w:name="sub_1"/>
      <w:r w:rsidRPr="006C72A1">
        <w:rPr>
          <w:rFonts w:ascii="Times New Roman" w:hAnsi="Times New Roman"/>
          <w:sz w:val="28"/>
          <w:szCs w:val="28"/>
        </w:rPr>
        <w:t xml:space="preserve">Утвердить прилагаемое </w:t>
      </w:r>
      <w:r w:rsidRPr="006C72A1">
        <w:rPr>
          <w:rStyle w:val="markedcontent"/>
          <w:rFonts w:ascii="Times New Roman" w:hAnsi="Times New Roman" w:cs="Times New Roman"/>
          <w:sz w:val="28"/>
          <w:szCs w:val="28"/>
        </w:rPr>
        <w:t xml:space="preserve">Положение об организации питания воспитанников в муниципальных </w:t>
      </w:r>
      <w:r w:rsidRPr="006C72A1">
        <w:rPr>
          <w:sz w:val="28"/>
          <w:szCs w:val="28"/>
        </w:rPr>
        <w:t xml:space="preserve"> </w:t>
      </w:r>
      <w:r w:rsidRPr="006C72A1">
        <w:rPr>
          <w:rStyle w:val="markedcontent"/>
          <w:rFonts w:ascii="Times New Roman" w:hAnsi="Times New Roman" w:cs="Times New Roman"/>
          <w:sz w:val="28"/>
          <w:szCs w:val="28"/>
        </w:rPr>
        <w:t>образовательных организациях</w:t>
      </w:r>
      <w:r w:rsidRPr="006C72A1">
        <w:rPr>
          <w:sz w:val="28"/>
          <w:szCs w:val="28"/>
        </w:rPr>
        <w:t xml:space="preserve"> </w:t>
      </w:r>
      <w:r w:rsidRPr="006C72A1">
        <w:rPr>
          <w:rFonts w:ascii="Times New Roman" w:hAnsi="Times New Roman" w:cs="Times New Roman"/>
          <w:sz w:val="28"/>
          <w:szCs w:val="28"/>
        </w:rPr>
        <w:t>муниципального образования «Мухоршибирский район»</w:t>
      </w:r>
      <w:r w:rsidRPr="006C72A1">
        <w:rPr>
          <w:rStyle w:val="markedcontent"/>
          <w:rFonts w:ascii="Times New Roman" w:hAnsi="Times New Roman" w:cs="Times New Roman"/>
          <w:sz w:val="28"/>
          <w:szCs w:val="28"/>
        </w:rPr>
        <w:t xml:space="preserve">, реализующих программу дошкольного </w:t>
      </w:r>
      <w:r w:rsidRPr="006C72A1">
        <w:rPr>
          <w:rStyle w:val="markedcontent"/>
          <w:sz w:val="28"/>
          <w:szCs w:val="28"/>
        </w:rPr>
        <w:t xml:space="preserve"> </w:t>
      </w:r>
      <w:r w:rsidRPr="006C72A1">
        <w:rPr>
          <w:rStyle w:val="markedcontent"/>
          <w:rFonts w:ascii="Times New Roman" w:hAnsi="Times New Roman" w:cs="Times New Roman"/>
          <w:sz w:val="28"/>
          <w:szCs w:val="28"/>
        </w:rPr>
        <w:t>образования</w:t>
      </w:r>
      <w:r w:rsidRPr="006C72A1">
        <w:rPr>
          <w:sz w:val="28"/>
          <w:szCs w:val="28"/>
        </w:rPr>
        <w:t>.</w:t>
      </w:r>
    </w:p>
    <w:p w:rsidR="005175BB" w:rsidRPr="006C72A1" w:rsidRDefault="005175BB" w:rsidP="006C72A1">
      <w:pPr>
        <w:pStyle w:val="a4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6C72A1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Pr="006C72A1">
        <w:rPr>
          <w:rStyle w:val="markedcontent"/>
          <w:rFonts w:ascii="Times New Roman" w:hAnsi="Times New Roman" w:cs="Times New Roman"/>
          <w:sz w:val="28"/>
          <w:szCs w:val="28"/>
        </w:rPr>
        <w:t>уполномоченным органом по вопросам организации питания воспитанников дошкольных учреждений Управление образования муниципального образования «Мухоршибирский район».</w:t>
      </w:r>
    </w:p>
    <w:p w:rsidR="005175BB" w:rsidRPr="006C72A1" w:rsidRDefault="005175BB" w:rsidP="006C72A1">
      <w:pPr>
        <w:pStyle w:val="a4"/>
        <w:numPr>
          <w:ilvl w:val="0"/>
          <w:numId w:val="1"/>
        </w:numPr>
        <w:ind w:left="0" w:firstLine="360"/>
        <w:jc w:val="both"/>
        <w:rPr>
          <w:rStyle w:val="markedcontent"/>
          <w:rFonts w:ascii="Times New Roman" w:hAnsi="Times New Roman"/>
          <w:sz w:val="28"/>
          <w:szCs w:val="28"/>
        </w:rPr>
      </w:pPr>
      <w:r w:rsidRPr="006C72A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C72A1">
        <w:rPr>
          <w:rFonts w:ascii="Times New Roman" w:hAnsi="Times New Roman"/>
          <w:sz w:val="28"/>
          <w:szCs w:val="28"/>
        </w:rPr>
        <w:t>О</w:t>
      </w:r>
      <w:r w:rsidR="006C72A1" w:rsidRPr="006C72A1">
        <w:rPr>
          <w:rFonts w:ascii="Times New Roman" w:hAnsi="Times New Roman"/>
          <w:sz w:val="28"/>
          <w:szCs w:val="28"/>
        </w:rPr>
        <w:t>тветственными</w:t>
      </w:r>
      <w:proofErr w:type="gramEnd"/>
      <w:r w:rsidR="006C72A1" w:rsidRPr="006C72A1">
        <w:rPr>
          <w:rFonts w:ascii="Times New Roman" w:hAnsi="Times New Roman"/>
          <w:sz w:val="28"/>
          <w:szCs w:val="28"/>
        </w:rPr>
        <w:t xml:space="preserve"> </w:t>
      </w:r>
      <w:r w:rsidR="006C72A1" w:rsidRPr="006C72A1">
        <w:rPr>
          <w:rStyle w:val="markedcontent"/>
          <w:rFonts w:ascii="Times New Roman" w:hAnsi="Times New Roman" w:cs="Times New Roman"/>
          <w:sz w:val="28"/>
          <w:szCs w:val="28"/>
        </w:rPr>
        <w:t>за организацию питания воспитанников, работой пищеблоков</w:t>
      </w:r>
      <w:r w:rsidR="006C72A1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6C72A1" w:rsidRPr="006C72A1">
        <w:rPr>
          <w:rStyle w:val="markedcontent"/>
          <w:rFonts w:ascii="Times New Roman" w:hAnsi="Times New Roman" w:cs="Times New Roman"/>
          <w:sz w:val="28"/>
          <w:szCs w:val="28"/>
        </w:rPr>
        <w:t>и качеством приготовления пищи</w:t>
      </w:r>
      <w:r w:rsidR="006C72A1" w:rsidRPr="006C72A1">
        <w:rPr>
          <w:rFonts w:ascii="Times New Roman" w:hAnsi="Times New Roman"/>
          <w:sz w:val="28"/>
          <w:szCs w:val="28"/>
        </w:rPr>
        <w:t xml:space="preserve"> </w:t>
      </w:r>
      <w:r w:rsidR="006C72A1">
        <w:rPr>
          <w:rFonts w:ascii="Times New Roman" w:hAnsi="Times New Roman"/>
          <w:sz w:val="28"/>
          <w:szCs w:val="28"/>
        </w:rPr>
        <w:t>о</w:t>
      </w:r>
      <w:r w:rsidRPr="006C72A1">
        <w:rPr>
          <w:rFonts w:ascii="Times New Roman" w:hAnsi="Times New Roman"/>
          <w:sz w:val="28"/>
          <w:szCs w:val="28"/>
        </w:rPr>
        <w:t>пределить руководителей дошкольных образовательных учреждений</w:t>
      </w:r>
      <w:r w:rsidRPr="006C72A1">
        <w:rPr>
          <w:rStyle w:val="markedcontent"/>
          <w:rFonts w:ascii="Times New Roman" w:hAnsi="Times New Roman" w:cs="Times New Roman"/>
          <w:sz w:val="28"/>
          <w:szCs w:val="28"/>
        </w:rPr>
        <w:t>.</w:t>
      </w:r>
    </w:p>
    <w:p w:rsidR="005175BB" w:rsidRPr="006C72A1" w:rsidRDefault="005175BB" w:rsidP="006C72A1">
      <w:pPr>
        <w:pStyle w:val="a4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bookmarkStart w:id="1" w:name="sub_4"/>
      <w:r w:rsidRPr="006C72A1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</w:t>
      </w:r>
      <w:hyperlink r:id="rId6" w:history="1">
        <w:r w:rsidRPr="006C72A1">
          <w:rPr>
            <w:rStyle w:val="a6"/>
            <w:rFonts w:ascii="Times New Roman" w:hAnsi="Times New Roman"/>
            <w:color w:val="auto"/>
            <w:sz w:val="28"/>
            <w:szCs w:val="28"/>
          </w:rPr>
          <w:t>официального обнародования</w:t>
        </w:r>
      </w:hyperlink>
      <w:bookmarkEnd w:id="1"/>
      <w:r w:rsidRPr="006C72A1">
        <w:rPr>
          <w:sz w:val="28"/>
          <w:szCs w:val="28"/>
        </w:rPr>
        <w:t xml:space="preserve"> </w:t>
      </w:r>
      <w:r w:rsidRPr="006C72A1">
        <w:rPr>
          <w:rFonts w:ascii="Times New Roman" w:hAnsi="Times New Roman"/>
          <w:sz w:val="28"/>
          <w:szCs w:val="28"/>
        </w:rPr>
        <w:t>в установленном порядке.</w:t>
      </w:r>
    </w:p>
    <w:p w:rsidR="005175BB" w:rsidRPr="006C72A1" w:rsidRDefault="005175BB" w:rsidP="006C72A1">
      <w:pPr>
        <w:pStyle w:val="a4"/>
        <w:ind w:left="360"/>
        <w:jc w:val="both"/>
        <w:rPr>
          <w:rFonts w:ascii="Times New Roman" w:hAnsi="Times New Roman"/>
          <w:sz w:val="28"/>
          <w:szCs w:val="28"/>
        </w:rPr>
      </w:pPr>
    </w:p>
    <w:p w:rsidR="005175BB" w:rsidRPr="006C72A1" w:rsidRDefault="005175BB" w:rsidP="006C72A1">
      <w:pPr>
        <w:pStyle w:val="a4"/>
        <w:ind w:left="360"/>
        <w:jc w:val="both"/>
        <w:rPr>
          <w:rFonts w:ascii="Times New Roman" w:hAnsi="Times New Roman"/>
          <w:sz w:val="28"/>
          <w:szCs w:val="28"/>
        </w:rPr>
      </w:pPr>
    </w:p>
    <w:bookmarkEnd w:id="0"/>
    <w:p w:rsidR="005175BB" w:rsidRPr="006C72A1" w:rsidRDefault="005175BB" w:rsidP="006C72A1">
      <w:pPr>
        <w:pStyle w:val="a8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72A1"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образования                             </w:t>
      </w:r>
    </w:p>
    <w:p w:rsidR="005175BB" w:rsidRPr="006C72A1" w:rsidRDefault="005175BB" w:rsidP="006C72A1">
      <w:pPr>
        <w:pStyle w:val="a8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2A1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6C72A1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6C72A1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   В.Н. Молчанов</w:t>
      </w:r>
    </w:p>
    <w:p w:rsidR="005175BB" w:rsidRPr="0019102F" w:rsidRDefault="005175BB" w:rsidP="005175B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</w:t>
      </w:r>
    </w:p>
    <w:p w:rsidR="005175BB" w:rsidRPr="00AC293D" w:rsidRDefault="005175BB" w:rsidP="005175BB">
      <w:pPr>
        <w:spacing w:after="0" w:line="240" w:lineRule="auto"/>
        <w:ind w:firstLine="709"/>
        <w:jc w:val="right"/>
        <w:rPr>
          <w:rStyle w:val="a7"/>
          <w:rFonts w:ascii="Times New Roman" w:hAnsi="Times New Roman" w:cs="Times New Roman"/>
          <w:b w:val="0"/>
        </w:rPr>
      </w:pPr>
      <w:r w:rsidRPr="00AC293D">
        <w:rPr>
          <w:rStyle w:val="a7"/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постановлению администрации</w:t>
      </w:r>
      <w:r w:rsidRPr="00AC293D">
        <w:rPr>
          <w:rStyle w:val="a7"/>
          <w:rFonts w:ascii="Times New Roman" w:hAnsi="Times New Roman" w:cs="Times New Roman"/>
        </w:rPr>
        <w:t xml:space="preserve"> </w:t>
      </w:r>
    </w:p>
    <w:p w:rsidR="005175BB" w:rsidRPr="0019102F" w:rsidRDefault="005175BB" w:rsidP="005175BB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19102F">
        <w:rPr>
          <w:rFonts w:ascii="Times New Roman" w:hAnsi="Times New Roman"/>
        </w:rPr>
        <w:t>муниципального образования</w:t>
      </w:r>
    </w:p>
    <w:p w:rsidR="005175BB" w:rsidRPr="0019102F" w:rsidRDefault="005175BB" w:rsidP="005175BB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19102F">
        <w:rPr>
          <w:rFonts w:ascii="Times New Roman" w:hAnsi="Times New Roman"/>
        </w:rPr>
        <w:t>«Мухоршибирский район»</w:t>
      </w:r>
    </w:p>
    <w:p w:rsidR="005175BB" w:rsidRPr="0019102F" w:rsidRDefault="005175BB" w:rsidP="005175BB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19102F">
        <w:rPr>
          <w:rFonts w:ascii="Times New Roman" w:hAnsi="Times New Roman"/>
        </w:rPr>
        <w:t>от «</w:t>
      </w:r>
      <w:r w:rsidR="00D7640D">
        <w:rPr>
          <w:rFonts w:ascii="Times New Roman" w:hAnsi="Times New Roman"/>
        </w:rPr>
        <w:t>28</w:t>
      </w:r>
      <w:r w:rsidRPr="0019102F">
        <w:rPr>
          <w:rFonts w:ascii="Times New Roman" w:hAnsi="Times New Roman"/>
        </w:rPr>
        <w:t xml:space="preserve">» </w:t>
      </w:r>
      <w:r w:rsidR="00D7640D">
        <w:rPr>
          <w:rFonts w:ascii="Times New Roman" w:hAnsi="Times New Roman"/>
        </w:rPr>
        <w:t>июля</w:t>
      </w:r>
      <w:r w:rsidRPr="0019102F">
        <w:rPr>
          <w:rFonts w:ascii="Times New Roman" w:hAnsi="Times New Roman"/>
        </w:rPr>
        <w:t xml:space="preserve"> 2022 г. № </w:t>
      </w:r>
      <w:r w:rsidR="00D7640D">
        <w:rPr>
          <w:rFonts w:ascii="Times New Roman" w:hAnsi="Times New Roman"/>
        </w:rPr>
        <w:t>527</w:t>
      </w:r>
      <w:r w:rsidRPr="0019102F">
        <w:rPr>
          <w:rFonts w:ascii="Times New Roman" w:hAnsi="Times New Roman"/>
        </w:rPr>
        <w:t xml:space="preserve"> </w:t>
      </w:r>
    </w:p>
    <w:p w:rsidR="005175BB" w:rsidRDefault="005175BB" w:rsidP="005175B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</w:rPr>
      </w:pPr>
    </w:p>
    <w:p w:rsidR="005175BB" w:rsidRPr="006C72A1" w:rsidRDefault="005175BB" w:rsidP="006C72A1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6C72A1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5175BB" w:rsidRPr="006C72A1" w:rsidRDefault="005175BB" w:rsidP="006C72A1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6C72A1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об организации питания воспитанников </w:t>
      </w:r>
    </w:p>
    <w:p w:rsidR="005175BB" w:rsidRPr="006C72A1" w:rsidRDefault="005175BB" w:rsidP="006C72A1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6C72A1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в муниципальных </w:t>
      </w:r>
      <w:r w:rsidRPr="006C72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72A1">
        <w:rPr>
          <w:rStyle w:val="markedcontent"/>
          <w:rFonts w:ascii="Times New Roman" w:hAnsi="Times New Roman" w:cs="Times New Roman"/>
          <w:b/>
          <w:sz w:val="24"/>
          <w:szCs w:val="24"/>
        </w:rPr>
        <w:t>образовательных организациях</w:t>
      </w:r>
    </w:p>
    <w:p w:rsidR="005175BB" w:rsidRPr="006C72A1" w:rsidRDefault="005175BB" w:rsidP="006C72A1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6C72A1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«Мухоршибирский район»</w:t>
      </w:r>
      <w:r w:rsidRPr="006C72A1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5175BB" w:rsidRPr="006C72A1" w:rsidRDefault="005175BB" w:rsidP="006C72A1">
      <w:pPr>
        <w:shd w:val="clear" w:color="auto" w:fill="FFFFFF"/>
        <w:spacing w:after="9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</w:rPr>
      </w:pPr>
      <w:proofErr w:type="gramStart"/>
      <w:r w:rsidRPr="006C72A1">
        <w:rPr>
          <w:rStyle w:val="markedcontent"/>
          <w:rFonts w:ascii="Times New Roman" w:hAnsi="Times New Roman" w:cs="Times New Roman"/>
          <w:b/>
          <w:sz w:val="24"/>
          <w:szCs w:val="24"/>
        </w:rPr>
        <w:t>реализующих</w:t>
      </w:r>
      <w:proofErr w:type="gramEnd"/>
      <w:r w:rsidRPr="006C72A1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 программу дошкольного образования</w:t>
      </w:r>
    </w:p>
    <w:p w:rsidR="005175BB" w:rsidRPr="006C72A1" w:rsidRDefault="005175BB" w:rsidP="006C72A1">
      <w:pPr>
        <w:shd w:val="clear" w:color="auto" w:fill="FFFFFF"/>
        <w:spacing w:after="9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</w:rPr>
      </w:pPr>
    </w:p>
    <w:p w:rsidR="005175BB" w:rsidRPr="006C72A1" w:rsidRDefault="005175BB" w:rsidP="006C72A1">
      <w:pPr>
        <w:shd w:val="clear" w:color="auto" w:fill="FFFFFF"/>
        <w:spacing w:after="90" w:line="240" w:lineRule="auto"/>
        <w:jc w:val="center"/>
        <w:textAlignment w:val="baseline"/>
        <w:outlineLvl w:val="2"/>
        <w:rPr>
          <w:rStyle w:val="markedcontent"/>
          <w:rFonts w:ascii="Times New Roman" w:hAnsi="Times New Roman" w:cs="Times New Roman"/>
          <w:sz w:val="24"/>
          <w:szCs w:val="24"/>
        </w:rPr>
      </w:pPr>
      <w:r w:rsidRPr="006C72A1">
        <w:rPr>
          <w:rFonts w:ascii="Times New Roman" w:eastAsia="Times New Roman" w:hAnsi="Times New Roman" w:cs="Times New Roman"/>
          <w:bCs/>
          <w:color w:val="1E2120"/>
          <w:sz w:val="24"/>
          <w:szCs w:val="24"/>
        </w:rPr>
        <w:t>1.</w:t>
      </w:r>
      <w:r w:rsidRPr="006C72A1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</w:rPr>
        <w:t xml:space="preserve"> </w:t>
      </w:r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>ОБЩИЕ ПОЛОЖЕНИЯ</w:t>
      </w:r>
    </w:p>
    <w:p w:rsidR="005175BB" w:rsidRPr="006C72A1" w:rsidRDefault="005175BB" w:rsidP="006C72A1">
      <w:pPr>
        <w:shd w:val="clear" w:color="auto" w:fill="FFFFFF"/>
        <w:spacing w:after="90" w:line="240" w:lineRule="auto"/>
        <w:ind w:firstLine="567"/>
        <w:jc w:val="both"/>
        <w:textAlignment w:val="baseline"/>
        <w:outlineLvl w:val="2"/>
        <w:rPr>
          <w:rStyle w:val="markedcontent"/>
          <w:rFonts w:ascii="Times New Roman" w:hAnsi="Times New Roman" w:cs="Times New Roman"/>
          <w:sz w:val="24"/>
          <w:szCs w:val="24"/>
        </w:rPr>
      </w:pPr>
      <w:r w:rsidRPr="006C72A1">
        <w:rPr>
          <w:rFonts w:ascii="Times New Roman" w:hAnsi="Times New Roman" w:cs="Times New Roman"/>
          <w:sz w:val="24"/>
          <w:szCs w:val="24"/>
        </w:rPr>
        <w:t xml:space="preserve">1.1. </w:t>
      </w:r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>Настоящее Положение устанавливает порядок организации питания</w:t>
      </w:r>
      <w:r w:rsidRPr="006C72A1">
        <w:rPr>
          <w:rFonts w:ascii="Times New Roman" w:hAnsi="Times New Roman" w:cs="Times New Roman"/>
          <w:sz w:val="24"/>
          <w:szCs w:val="24"/>
        </w:rPr>
        <w:br/>
      </w:r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>воспитанников в муниципальных образовательных организациях, реализующих</w:t>
      </w:r>
      <w:r w:rsidRPr="006C72A1">
        <w:rPr>
          <w:rFonts w:ascii="Times New Roman" w:hAnsi="Times New Roman" w:cs="Times New Roman"/>
          <w:sz w:val="24"/>
          <w:szCs w:val="24"/>
        </w:rPr>
        <w:br/>
      </w:r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>программу дошкольного образования на территории муниципального образования «Мухоршибирский район» (далее – Положение).</w:t>
      </w:r>
    </w:p>
    <w:p w:rsidR="005175BB" w:rsidRPr="006C72A1" w:rsidRDefault="005175BB" w:rsidP="006C72A1">
      <w:pPr>
        <w:shd w:val="clear" w:color="auto" w:fill="FFFFFF"/>
        <w:spacing w:after="90" w:line="240" w:lineRule="auto"/>
        <w:ind w:firstLine="567"/>
        <w:jc w:val="both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  <w:r w:rsidRPr="006C72A1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6C72A1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Pr="006C72A1">
        <w:rPr>
          <w:rFonts w:ascii="Times New Roman" w:eastAsia="Times New Roman" w:hAnsi="Times New Roman" w:cs="Times New Roman"/>
          <w:color w:val="1E2120"/>
          <w:sz w:val="24"/>
          <w:szCs w:val="24"/>
        </w:rPr>
        <w:t xml:space="preserve"> </w:t>
      </w:r>
      <w:r w:rsidRPr="006C72A1">
        <w:rPr>
          <w:rFonts w:ascii="Times New Roman" w:hAnsi="Times New Roman" w:cs="Times New Roman"/>
          <w:sz w:val="24"/>
          <w:szCs w:val="24"/>
        </w:rPr>
        <w:t xml:space="preserve">разработано  в соответствии с Федеральным </w:t>
      </w:r>
      <w:r w:rsidR="006C72A1">
        <w:rPr>
          <w:rFonts w:ascii="Times New Roman" w:hAnsi="Times New Roman" w:cs="Times New Roman"/>
          <w:sz w:val="24"/>
          <w:szCs w:val="24"/>
        </w:rPr>
        <w:t>з</w:t>
      </w:r>
      <w:r w:rsidRPr="006C72A1">
        <w:rPr>
          <w:rFonts w:ascii="Times New Roman" w:hAnsi="Times New Roman" w:cs="Times New Roman"/>
          <w:sz w:val="24"/>
          <w:szCs w:val="24"/>
        </w:rPr>
        <w:t xml:space="preserve">аконом </w:t>
      </w:r>
      <w:r w:rsidR="006C72A1" w:rsidRPr="006C72A1">
        <w:rPr>
          <w:rFonts w:ascii="Times New Roman" w:hAnsi="Times New Roman" w:cs="Times New Roman"/>
          <w:sz w:val="24"/>
          <w:szCs w:val="24"/>
        </w:rPr>
        <w:t>от 29.12.2012</w:t>
      </w:r>
      <w:r w:rsidR="006C72A1">
        <w:rPr>
          <w:rFonts w:ascii="Times New Roman" w:hAnsi="Times New Roman" w:cs="Times New Roman"/>
          <w:sz w:val="24"/>
          <w:szCs w:val="24"/>
        </w:rPr>
        <w:t xml:space="preserve"> </w:t>
      </w:r>
      <w:r w:rsidRPr="006C72A1">
        <w:rPr>
          <w:rFonts w:ascii="Times New Roman" w:hAnsi="Times New Roman" w:cs="Times New Roman"/>
          <w:sz w:val="24"/>
          <w:szCs w:val="24"/>
        </w:rPr>
        <w:t xml:space="preserve">№ 273-ФЗ «Об образовании в Российской Федерации», </w:t>
      </w:r>
      <w:r w:rsidR="006C72A1" w:rsidRPr="006C72A1">
        <w:rPr>
          <w:rFonts w:ascii="Times New Roman" w:hAnsi="Times New Roman" w:cs="Times New Roman"/>
          <w:sz w:val="24"/>
          <w:szCs w:val="24"/>
        </w:rPr>
        <w:t>Федеральным законом от 02.01.2000</w:t>
      </w:r>
      <w:r w:rsidR="006C72A1">
        <w:rPr>
          <w:rFonts w:ascii="Times New Roman" w:hAnsi="Times New Roman" w:cs="Times New Roman"/>
          <w:sz w:val="24"/>
          <w:szCs w:val="24"/>
        </w:rPr>
        <w:t xml:space="preserve"> </w:t>
      </w:r>
      <w:r w:rsidR="006C72A1" w:rsidRPr="006C72A1">
        <w:rPr>
          <w:rFonts w:ascii="Times New Roman" w:hAnsi="Times New Roman" w:cs="Times New Roman"/>
          <w:sz w:val="24"/>
          <w:szCs w:val="24"/>
        </w:rPr>
        <w:t>№ 29-ФЗ «О качестве и безопасности пищевых продуктов»</w:t>
      </w:r>
      <w:r w:rsidR="006C72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72A1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6C72A1">
        <w:rPr>
          <w:rFonts w:ascii="Times New Roman" w:hAnsi="Times New Roman" w:cs="Times New Roman"/>
          <w:sz w:val="24"/>
          <w:szCs w:val="24"/>
        </w:rPr>
        <w:t xml:space="preserve"> 2.3/2.4.3590-20 "Санитарно-эпидемиологические требования к организации общественного питания населения",  нормами </w:t>
      </w:r>
      <w:proofErr w:type="spellStart"/>
      <w:r w:rsidRPr="006C72A1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6C72A1">
        <w:rPr>
          <w:rFonts w:ascii="Times New Roman" w:hAnsi="Times New Roman" w:cs="Times New Roman"/>
          <w:sz w:val="24"/>
          <w:szCs w:val="24"/>
        </w:rPr>
        <w:t xml:space="preserve"> 2.4.3648-20 «Санитарно-эпидемиологические требования к организациям воспитания и обучения, отдыха и оздоровления детей и молодежи», Приказом </w:t>
      </w:r>
      <w:proofErr w:type="spellStart"/>
      <w:r w:rsidRPr="006C72A1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6C72A1">
        <w:rPr>
          <w:rFonts w:ascii="Times New Roman" w:hAnsi="Times New Roman" w:cs="Times New Roman"/>
          <w:sz w:val="24"/>
          <w:szCs w:val="24"/>
        </w:rPr>
        <w:t xml:space="preserve"> России № 213н и </w:t>
      </w:r>
      <w:proofErr w:type="spellStart"/>
      <w:r w:rsidRPr="006C72A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proofErr w:type="gramEnd"/>
      <w:r w:rsidRPr="006C72A1">
        <w:rPr>
          <w:rFonts w:ascii="Times New Roman" w:hAnsi="Times New Roman" w:cs="Times New Roman"/>
          <w:sz w:val="24"/>
          <w:szCs w:val="24"/>
        </w:rPr>
        <w:t xml:space="preserve"> России №178 от 11.03.2012 «Об утверждении методических рекомендаций по организации питания обучающихся и воспитанни</w:t>
      </w:r>
      <w:r w:rsidR="006C72A1">
        <w:rPr>
          <w:rFonts w:ascii="Times New Roman" w:hAnsi="Times New Roman" w:cs="Times New Roman"/>
          <w:sz w:val="24"/>
          <w:szCs w:val="24"/>
        </w:rPr>
        <w:t>ков образовательных учреждений»</w:t>
      </w:r>
      <w:r w:rsidRPr="006C72A1">
        <w:rPr>
          <w:rFonts w:ascii="Times New Roman" w:hAnsi="Times New Roman" w:cs="Times New Roman"/>
          <w:sz w:val="24"/>
          <w:szCs w:val="24"/>
        </w:rPr>
        <w:t>.</w:t>
      </w:r>
    </w:p>
    <w:p w:rsidR="005175BB" w:rsidRPr="006C72A1" w:rsidRDefault="005175BB" w:rsidP="006C72A1">
      <w:pPr>
        <w:pStyle w:val="a4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C72A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1.3. </w:t>
      </w:r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>Основными задачами организации питания детей в муниципальных образовательных организациях, реализующих программу дошкольного образования на территории муниципального образования «Мухоршибирский район» (далее - дошкольные учреждения) являются: создание условий, направленных на обеспечение воспитанников рациональным и сбалансированным питанием, гарантирование качества и безопасности питания, пищевых продуктов, используемых в приготовлении блюд, формирование навыков пищевого поведения.</w:t>
      </w:r>
    </w:p>
    <w:p w:rsidR="005175BB" w:rsidRPr="006C72A1" w:rsidRDefault="005175BB" w:rsidP="006C72A1">
      <w:pPr>
        <w:pStyle w:val="a4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C72A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1.4. </w:t>
      </w:r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>Организация питания возлагается на дошкольное</w:t>
      </w:r>
      <w:r w:rsidRPr="006C72A1">
        <w:rPr>
          <w:rFonts w:ascii="Times New Roman" w:hAnsi="Times New Roman" w:cs="Times New Roman"/>
          <w:sz w:val="24"/>
          <w:szCs w:val="24"/>
        </w:rPr>
        <w:t xml:space="preserve"> </w:t>
      </w:r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>учреждение.</w:t>
      </w:r>
    </w:p>
    <w:p w:rsidR="005175BB" w:rsidRPr="006C72A1" w:rsidRDefault="005175BB" w:rsidP="006C72A1">
      <w:pPr>
        <w:pStyle w:val="a4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>1.5. Организация питания в дошкольном учреждении должна соответствовать</w:t>
      </w:r>
      <w:r w:rsidRPr="006C72A1">
        <w:rPr>
          <w:rFonts w:ascii="Times New Roman" w:hAnsi="Times New Roman" w:cs="Times New Roman"/>
          <w:sz w:val="24"/>
          <w:szCs w:val="24"/>
        </w:rPr>
        <w:br/>
      </w:r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>санитарно-эпидемиологическим требованиям, предъявляемым к организации питания</w:t>
      </w:r>
      <w:r w:rsidRPr="006C72A1">
        <w:rPr>
          <w:rFonts w:ascii="Times New Roman" w:hAnsi="Times New Roman" w:cs="Times New Roman"/>
          <w:sz w:val="24"/>
          <w:szCs w:val="24"/>
        </w:rPr>
        <w:t xml:space="preserve"> </w:t>
      </w:r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>воспитанников в дошкольных учреждениях.</w:t>
      </w:r>
    </w:p>
    <w:p w:rsidR="005175BB" w:rsidRPr="006C72A1" w:rsidRDefault="005175BB" w:rsidP="006C72A1">
      <w:pPr>
        <w:pStyle w:val="a4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 xml:space="preserve">1.6. </w:t>
      </w:r>
      <w:proofErr w:type="gramStart"/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 xml:space="preserve"> организацией питания воспитанников, работой пищеблоков</w:t>
      </w:r>
      <w:r w:rsidRPr="006C72A1">
        <w:rPr>
          <w:rFonts w:ascii="Times New Roman" w:hAnsi="Times New Roman" w:cs="Times New Roman"/>
          <w:sz w:val="24"/>
          <w:szCs w:val="24"/>
        </w:rPr>
        <w:br/>
      </w:r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>дошкольных учреждений и качеством приготовления пищи осуществляется органами государственного санитарно-эпидемиологического контроля, Управлением образования муниципального образования «Мухоршибирский район» (далее - Управление образования), заведующим дошкольным учреждением в рамках компетенции в соответствии с действующим законодательством.</w:t>
      </w:r>
    </w:p>
    <w:p w:rsidR="005175BB" w:rsidRPr="006C72A1" w:rsidRDefault="005175BB" w:rsidP="006C72A1">
      <w:pPr>
        <w:pStyle w:val="a4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>1.7. Уполномоченным органом по вопросам организации питания воспитанников</w:t>
      </w:r>
      <w:r w:rsidRPr="006C72A1">
        <w:rPr>
          <w:rFonts w:ascii="Times New Roman" w:hAnsi="Times New Roman" w:cs="Times New Roman"/>
          <w:sz w:val="24"/>
          <w:szCs w:val="24"/>
        </w:rPr>
        <w:br/>
      </w:r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>дошкольных учреждений является Управление образования, которое:</w:t>
      </w:r>
    </w:p>
    <w:p w:rsidR="005175BB" w:rsidRPr="006C72A1" w:rsidRDefault="005175BB" w:rsidP="006C72A1">
      <w:pPr>
        <w:pStyle w:val="a4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>- координирует работу дошкольных учреждений по вопросам организации питания воспитанников;</w:t>
      </w:r>
    </w:p>
    <w:p w:rsidR="005175BB" w:rsidRPr="006C72A1" w:rsidRDefault="005175BB" w:rsidP="006C72A1">
      <w:pPr>
        <w:pStyle w:val="a4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 xml:space="preserve">- информирует </w:t>
      </w:r>
      <w:proofErr w:type="gramStart"/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>заведующих</w:t>
      </w:r>
      <w:proofErr w:type="gramEnd"/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 xml:space="preserve"> дошкольных учреждений об изменениях в законодательных и иных нормативных актах по организации питания;</w:t>
      </w:r>
    </w:p>
    <w:p w:rsidR="006C72A1" w:rsidRDefault="006C72A1" w:rsidP="006C72A1">
      <w:pPr>
        <w:pStyle w:val="a4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- организуе</w:t>
      </w:r>
      <w:r w:rsidR="005175BB" w:rsidRPr="006C72A1">
        <w:rPr>
          <w:rStyle w:val="markedcontent"/>
          <w:rFonts w:ascii="Times New Roman" w:hAnsi="Times New Roman" w:cs="Times New Roman"/>
          <w:sz w:val="24"/>
          <w:szCs w:val="24"/>
        </w:rPr>
        <w:t>т подготовку нормативных, распорядительных, информационных и иных документов по организации питания воспитанников в дошкольных учреждениях;</w:t>
      </w:r>
    </w:p>
    <w:p w:rsidR="00CE09D0" w:rsidRDefault="005175BB" w:rsidP="006C72A1">
      <w:pPr>
        <w:pStyle w:val="a4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lastRenderedPageBreak/>
        <w:t>- осуществляет сбор (в том числе путем анкетирования родителей (законных представителей) воспитанников) и анализ информации об организации и качестве питания воспитанников, по санитарному и техническому состоянию пищеблоков, о результатах проверок (контроля) дошкольных учреждений контролирующими (надзорными) органами по вопросам организации и качества питания.</w:t>
      </w:r>
    </w:p>
    <w:p w:rsidR="005175BB" w:rsidRPr="006C72A1" w:rsidRDefault="005175BB" w:rsidP="006C72A1">
      <w:pPr>
        <w:pStyle w:val="a4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>1.8. Руководитель дошкольного учреждения является лицом, ответственным за</w:t>
      </w:r>
      <w:r w:rsidRPr="006C72A1">
        <w:rPr>
          <w:rFonts w:ascii="Times New Roman" w:hAnsi="Times New Roman" w:cs="Times New Roman"/>
          <w:sz w:val="24"/>
          <w:szCs w:val="24"/>
        </w:rPr>
        <w:br/>
      </w:r>
      <w:r w:rsidRPr="006C72A1">
        <w:rPr>
          <w:rStyle w:val="markedcontent"/>
          <w:rFonts w:ascii="Times New Roman" w:hAnsi="Times New Roman" w:cs="Times New Roman"/>
          <w:sz w:val="24"/>
          <w:szCs w:val="24"/>
        </w:rPr>
        <w:t>организацию и качество питания воспитанников.</w:t>
      </w:r>
    </w:p>
    <w:p w:rsidR="005175BB" w:rsidRPr="006C72A1" w:rsidRDefault="005175BB" w:rsidP="006C72A1">
      <w:pPr>
        <w:pStyle w:val="a4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5175BB" w:rsidRPr="006C72A1" w:rsidRDefault="005175BB" w:rsidP="006C72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72A1">
        <w:rPr>
          <w:rFonts w:ascii="Times New Roman" w:eastAsia="Times New Roman" w:hAnsi="Times New Roman" w:cs="Times New Roman"/>
          <w:sz w:val="24"/>
          <w:szCs w:val="24"/>
        </w:rPr>
        <w:t>2. УСЛОВИЯ И ПОРЯДОК ОРГАНИЗАЦИИ ПИТАНИЯ ДЕТЕЙ  В ДОШКОЛЬНЫХ УЧРЕЖДЕНИЯХ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CE09D0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t>2.1. Организация питания детей (получение, хранение и учет продуктов питания,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>производство кулинарной продукции в пищеблоке, создание условий для приема пищи детьми в группах и пр.) обеспечивается сотрудниками пищеблока и работниками дошкольного учреждения в соответствии с возложенными на них функциональными обязанностями.</w:t>
      </w:r>
    </w:p>
    <w:p w:rsidR="00CE09D0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2.2. Организация питания в дошкольных учреждениях осуществляется в соответствии с требованиями </w:t>
      </w:r>
      <w:proofErr w:type="spellStart"/>
      <w:r w:rsidRPr="006C72A1">
        <w:rPr>
          <w:rFonts w:ascii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 2.3/2.4.3590-20 "Санитарно-эпидемиологические требования к организации общественного питания населения"</w:t>
      </w:r>
      <w:r w:rsidR="00CE09D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2.3. Руководитель дошкольного учреждения: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- комплектует пищеблок квалифицированными кадрами;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- издает приказ об организации питания в дошкольном учреждении;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- заключает договоры с поставщиками на поставку продуктов питания;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- утверждает графики питания воспитанников;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- утверждает примерное цикличное меню и ежедневное меню;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- утверждает </w:t>
      </w:r>
      <w:proofErr w:type="spellStart"/>
      <w:r w:rsidRPr="006C72A1">
        <w:rPr>
          <w:rFonts w:ascii="Times New Roman" w:hAnsi="Times New Roman" w:cs="Times New Roman"/>
          <w:sz w:val="24"/>
          <w:szCs w:val="24"/>
          <w:lang w:eastAsia="ru-RU"/>
        </w:rPr>
        <w:t>бракеражную</w:t>
      </w:r>
      <w:proofErr w:type="spellEnd"/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 комиссию;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- назначает лиц, ответственных за прием продуктов, их учет, за ведение документации по организации питания;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- проводит ежемесячный анализ деятельности дошкольного</w:t>
      </w:r>
      <w:r w:rsidR="00CE09D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t>учреждения по организации питания воспитанников;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- составляет ежемесячный табель учета посещаемости детей;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- обеспечивает прохождение медицинских профилактических осмотров работниками пищеблока и обучение персонала санитарному минимуму в соответствии с установленными сроками;</w:t>
      </w:r>
    </w:p>
    <w:p w:rsidR="00CE09D0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- выполняет иные необходимые действия, связанные с надлежащей организацией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>питания воспитанников в дошкольном учреждении, в пределах своей компетенции.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2.4. Заведующий дошкольным учреждением осуществляет контроль: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-  за производственной базой пищеблока и своевременной организацией ремонта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>технологического и холодильного оборудования;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- за соблюдением требований </w:t>
      </w:r>
      <w:proofErr w:type="spellStart"/>
      <w:r w:rsidRPr="006C72A1">
        <w:rPr>
          <w:rFonts w:ascii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 2.3/2.4.3590-20;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- за обеспечением достаточным количеством посуды, специальной одежды, санитарно-гигиенических средств, ветоши, кухонного, разделочного оборудования и уборочного инвентаря;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- за качеством питания воспитанников;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- за соблюдением меню;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- за организацией питания воспитанников в группах;</w:t>
      </w:r>
    </w:p>
    <w:p w:rsidR="00CE09D0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- за своевременным представлением финансовой и иной отчетности, касающейся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>организации питания воспитанников и расходования средств.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2.5. Питание в дошкольном учреждении организуется в соответствии с примерным цикличным меню, разработанным в соответствии с </w:t>
      </w:r>
      <w:proofErr w:type="spellStart"/>
      <w:r w:rsidRPr="006C72A1">
        <w:rPr>
          <w:rFonts w:ascii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 2.3/2.4.3590-20. </w:t>
      </w:r>
    </w:p>
    <w:p w:rsidR="00CE09D0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Примерное цикличное меню утверждается руководителем дошкольного учреждения.</w:t>
      </w:r>
    </w:p>
    <w:p w:rsidR="00CE09D0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2.6. Фактический рацион питания должен соответствовать утвержденному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>примерному цикличному меню. В исключительных случаях допускается замена одних продуктов, блюд и кулинарных изделий на другие при условии их соответствия по пищевой ценности и в соответствии с таблицей замены пищевых продуктов (</w:t>
      </w:r>
      <w:proofErr w:type="spellStart"/>
      <w:r w:rsidRPr="006C72A1">
        <w:rPr>
          <w:rFonts w:ascii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 2.3/2.4.3590-20), что должно подтверждаться необходимыми расчетами.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2.7. На основании утвержденного примерного меню ежедневно составляется меню - требование установленного образца с указанием наименования приема пищи, наименования блюда, массы порции, калорийности порции для воспитанников разного возраста, которое утверждается заведующим дошкольным учреждением.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2.8. Для обеспечения разнообразного и полноценного питания детей в дошкольных учреждениях и дома, родителей информируют об ассортименте питания ребенка, вывешивая в группе. В ежедневном меню указывается наименование блюда, масса и калорийность порции, а также замена блюд для детей с пищевыми аллергиями и сахарным диабетом.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2.9. Закупка продуктов питания дошкольными учреждениями осуществляется в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>порядке, установленном Федеральным законом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2.10. Прием пищевых продуктов и продовольственного сырья в дошкольном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>учреждении осуществляется при наличии товаросопроводительных документов (к примеру, документов ветеринарно-санитарной экспертизы, документов изготовителя, поставщика пищевых продуктов, подтверждающих их происхождение, сертификата соответствия, декларации о соответствии), подтверждающих их качество и безопасность.</w:t>
      </w:r>
    </w:p>
    <w:p w:rsidR="00CE09D0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2.11. Документация, удостоверяющая качество и безопасность продукции,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>маркировочные ярлыки сохраняются до окончания реализации продукции.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2.12. Входной контроль поступающих продуктов (бракераж сырых продуктов)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осуществляет ответственное лицо, назначенное </w:t>
      </w:r>
      <w:proofErr w:type="gramStart"/>
      <w:r w:rsidRPr="006C72A1">
        <w:rPr>
          <w:rFonts w:ascii="Times New Roman" w:hAnsi="Times New Roman" w:cs="Times New Roman"/>
          <w:sz w:val="24"/>
          <w:szCs w:val="24"/>
          <w:lang w:eastAsia="ru-RU"/>
        </w:rPr>
        <w:t>заведующим</w:t>
      </w:r>
      <w:proofErr w:type="gramEnd"/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 дошкольного</w:t>
      </w:r>
      <w:r w:rsidR="00CE09D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учреждения. Результаты контроля регистрируются в специальном "Журнале бракеража скоропортящейся пищевой продукции", оформленном в соответствии с </w:t>
      </w:r>
      <w:proofErr w:type="spellStart"/>
      <w:r w:rsidRPr="006C72A1">
        <w:rPr>
          <w:rFonts w:ascii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 2.3/2.4.3590-20.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2.13. Продукция в </w:t>
      </w:r>
      <w:r w:rsidR="00CE09D0">
        <w:rPr>
          <w:rFonts w:ascii="Times New Roman" w:hAnsi="Times New Roman" w:cs="Times New Roman"/>
          <w:sz w:val="24"/>
          <w:szCs w:val="24"/>
          <w:lang w:eastAsia="ru-RU"/>
        </w:rPr>
        <w:t>дошко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льное учреждение поступает в таре производителя или поставщика. При поставке продуктов, расфасованных поставщиком, ответственный за приемку продуктов должен проверять наличие этикетки (ярлыка) поставщика с указанием информации для потребителя в соответствии с </w:t>
      </w:r>
      <w:proofErr w:type="spellStart"/>
      <w:r w:rsidRPr="006C72A1">
        <w:rPr>
          <w:rFonts w:ascii="Times New Roman" w:hAnsi="Times New Roman" w:cs="Times New Roman"/>
          <w:sz w:val="24"/>
          <w:szCs w:val="24"/>
          <w:lang w:eastAsia="ru-RU"/>
        </w:rPr>
        <w:t>ГОСТом</w:t>
      </w:r>
      <w:proofErr w:type="spellEnd"/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 либо наличие копии этикетки (ярлыка) изготовителя, заверенной поставщиком, а также соответствие этикетки (ярлыка)</w:t>
      </w:r>
      <w:r w:rsidR="00CE09D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t>товарно-сопроводительной документации.</w:t>
      </w:r>
    </w:p>
    <w:p w:rsidR="00CE09D0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2.14. Не допускаются к приему пищевые продукты с признаками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>недоброкачественности, а также продукты без сопроводительных документов,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>подтверждающих их качество и безопасность, не имеющие маркировки, в случае если наличие такой маркировки предусмотрено законодательством Российской Федерации.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2.15. Если снабжающая организация поставила продукт ненадлежащего качества,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>который не может использоваться в питании детей, товар не должен приниматься у экспедитора и должен быть возвращен той же машиной, при этом оформляются возвратная накладная, претензионный акт.</w:t>
      </w:r>
    </w:p>
    <w:p w:rsidR="00CE09D0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2.16. Условия хранения, приготовление и реализация пищевых продуктов и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кулинарных изделий должны соответствовать требованиям </w:t>
      </w:r>
      <w:proofErr w:type="spellStart"/>
      <w:r w:rsidRPr="006C72A1">
        <w:rPr>
          <w:rFonts w:ascii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 2.3/2.4.3590-20.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2.17. Производство готовых блюд осуществляется в соответствии с технологическими картами, в которых должны быть отражены рецептура и технология приготавливаемых блюд и кулинарных изделий.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2.18. Непосредственно после приготовления пищи отбирается суточная проба готовой продукции. </w:t>
      </w:r>
      <w:proofErr w:type="gramStart"/>
      <w:r w:rsidRPr="006C72A1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 правильностью отбора и хранения суточной пробы осуществляется назначенным приказом руководителя дошкольного учреждения ответственным лицом, прошедшим инструктаж.</w:t>
      </w:r>
    </w:p>
    <w:p w:rsidR="00CE09D0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2.19. Выдача готовой пищи разрешается только после проведения приемочного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контроля </w:t>
      </w:r>
      <w:proofErr w:type="spellStart"/>
      <w:r w:rsidRPr="006C72A1">
        <w:rPr>
          <w:rFonts w:ascii="Times New Roman" w:hAnsi="Times New Roman" w:cs="Times New Roman"/>
          <w:sz w:val="24"/>
          <w:szCs w:val="24"/>
          <w:lang w:eastAsia="ru-RU"/>
        </w:rPr>
        <w:t>бракеражной</w:t>
      </w:r>
      <w:proofErr w:type="spellEnd"/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 комиссией в составе повара, представителя дошкольного учреждения, медицинского работника. Результаты контроля регистрируются в "Журнале бракеража готовой пищевой продукции", ответственность за ведение которого возлагается на одного из членов </w:t>
      </w:r>
      <w:proofErr w:type="spellStart"/>
      <w:r w:rsidRPr="006C72A1">
        <w:rPr>
          <w:rFonts w:ascii="Times New Roman" w:hAnsi="Times New Roman" w:cs="Times New Roman"/>
          <w:sz w:val="24"/>
          <w:szCs w:val="24"/>
          <w:lang w:eastAsia="ru-RU"/>
        </w:rPr>
        <w:t>бракеражной</w:t>
      </w:r>
      <w:proofErr w:type="spellEnd"/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 комиссии.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2.20.  Для осуществления учета продуктов питания, расхода денежных средств,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>направленных на организацию питания, дошкольные образовательные учреждения раз в месяц представляют в МКУ «Централизованная бухгалтерия» меню-требования, товарные накладные, накопительные ведомости по расходу продуктов питания. Меню-требование и накопительные ведомости заполняются поваром или назначенным руководителем дошкольного учреждения материально-ответственным лицом.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2.21. Ежедневно перед началом работы ответственный сотрудник дошкольного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>учреждения проводит осмотр работников, связанных с приготовлением и раздачей пищи, на наличие гнойничковых заболеваний кожи рук и открытых поверхностей тела, а также ангины, катаральных явлений верхних дыхательных путей. Результаты осмотра ежедневно перед началом рабочей смены заносятся в "Гигиенический журнал".</w:t>
      </w:r>
    </w:p>
    <w:p w:rsidR="00CE09D0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2.22. Для осуществления </w:t>
      </w:r>
      <w:proofErr w:type="gramStart"/>
      <w:r w:rsidRPr="006C72A1">
        <w:rPr>
          <w:rFonts w:ascii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 организацией питания детей в дошкольном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>учреждении может создаваться комиссия, в состав которой входят: представитель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администрации дошкольного учреждения, ответственный за организацию питания, медицинский работник, представители родительской общественности. Результаты проверок оформляются справками (актами) с последующим их рассмотрением на заседании коллегиального органа </w:t>
      </w:r>
      <w:r w:rsidR="00CE09D0">
        <w:rPr>
          <w:rFonts w:ascii="Times New Roman" w:hAnsi="Times New Roman" w:cs="Times New Roman"/>
          <w:sz w:val="24"/>
          <w:szCs w:val="24"/>
          <w:lang w:eastAsia="ru-RU"/>
        </w:rPr>
        <w:t>дошко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t>льного учреждения.</w:t>
      </w:r>
    </w:p>
    <w:p w:rsidR="00CE09D0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2.23. В целях пропаганды здорового образа жизни, принципов рационального питания персонал дошкольного учреждения проводит разъяснительную работу с родителями (законными представителями) по вопросам правильной организации питания детей с учетом возрастных потребностей и индивидуальных особенностей.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2.24. Работники пищеблока дошкольного учреждения должны соблюдать правила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>личной гигиены, периодичность прохождения профилактических и медицинских осмотров и профессиональной гигиенической подготовки.</w:t>
      </w:r>
    </w:p>
    <w:p w:rsidR="005175BB" w:rsidRPr="006C72A1" w:rsidRDefault="005175BB" w:rsidP="006C72A1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3. УСЛОВИЯ И ПОРЯДОК ФИНАНСИРОВАНИЯ  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CE09D0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t>3.1. Расчет финансовых расходов на питание детей в дошкольном учреждении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осуществляется на основании установленных </w:t>
      </w:r>
      <w:proofErr w:type="spellStart"/>
      <w:r w:rsidRPr="006C72A1">
        <w:rPr>
          <w:rFonts w:ascii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 2.3/2.4.3590-20 норм питания и физиологических потребностей воспитанников в пищевых веществах. </w:t>
      </w:r>
      <w:r w:rsidRPr="006C72A1">
        <w:rPr>
          <w:rFonts w:ascii="Times New Roman" w:hAnsi="Times New Roman" w:cs="Times New Roman"/>
          <w:sz w:val="24"/>
          <w:szCs w:val="24"/>
        </w:rPr>
        <w:t xml:space="preserve">Максимальный размер родительской платы за присмотр и уход за детьми в </w:t>
      </w:r>
      <w:r w:rsidR="0055701C">
        <w:rPr>
          <w:rFonts w:ascii="Times New Roman" w:hAnsi="Times New Roman" w:cs="Times New Roman"/>
          <w:sz w:val="24"/>
          <w:szCs w:val="24"/>
        </w:rPr>
        <w:t xml:space="preserve">дошкольных учреждениях </w:t>
      </w:r>
      <w:proofErr w:type="spellStart"/>
      <w:r w:rsidRPr="006C72A1">
        <w:rPr>
          <w:rFonts w:ascii="Times New Roman" w:hAnsi="Times New Roman" w:cs="Times New Roman"/>
          <w:sz w:val="24"/>
          <w:szCs w:val="24"/>
          <w:lang w:eastAsia="ru-RU"/>
        </w:rPr>
        <w:t>устанавл</w:t>
      </w:r>
      <w:r w:rsidR="0055701C">
        <w:rPr>
          <w:rFonts w:ascii="Times New Roman" w:hAnsi="Times New Roman" w:cs="Times New Roman"/>
          <w:sz w:val="24"/>
          <w:szCs w:val="24"/>
          <w:lang w:eastAsia="ru-RU"/>
        </w:rPr>
        <w:t>ен</w:t>
      </w:r>
      <w:proofErr w:type="spellEnd"/>
      <w:r w:rsidR="0055701C" w:rsidRPr="0055701C">
        <w:rPr>
          <w:sz w:val="28"/>
          <w:szCs w:val="28"/>
        </w:rPr>
        <w:t xml:space="preserve"> </w:t>
      </w:r>
      <w:r w:rsidR="0055701C" w:rsidRPr="0055701C">
        <w:rPr>
          <w:rFonts w:ascii="Times New Roman" w:hAnsi="Times New Roman" w:cs="Times New Roman"/>
          <w:sz w:val="24"/>
          <w:szCs w:val="24"/>
        </w:rPr>
        <w:t>постановление</w:t>
      </w:r>
      <w:r w:rsidR="0055701C">
        <w:rPr>
          <w:rFonts w:ascii="Times New Roman" w:hAnsi="Times New Roman" w:cs="Times New Roman"/>
          <w:sz w:val="24"/>
          <w:szCs w:val="24"/>
        </w:rPr>
        <w:t>м</w:t>
      </w:r>
      <w:r w:rsidR="0055701C" w:rsidRPr="0055701C">
        <w:rPr>
          <w:rFonts w:ascii="Times New Roman" w:hAnsi="Times New Roman" w:cs="Times New Roman"/>
          <w:sz w:val="24"/>
          <w:szCs w:val="24"/>
        </w:rPr>
        <w:t xml:space="preserve"> Правительства Республики Бурятия от 10.03.2017 г. № 92 «Об утверждении максимального размера родительской платы за присмотр и уход за детьми в государственных и муниципальных образовательных организациях Республики Бурятия, реализующих образовательные программы дошкольного образования»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5175BB" w:rsidRPr="006C72A1" w:rsidRDefault="005175BB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3.2. </w:t>
      </w:r>
      <w:r w:rsidR="009D5599"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t>Финансирование питания воспитанников осуществляется за счет средств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>родительской платы, взимаемых за присмотр и уход за детьми, осваивающими</w:t>
      </w:r>
      <w:r w:rsidRPr="006C72A1">
        <w:rPr>
          <w:rFonts w:ascii="Times New Roman" w:hAnsi="Times New Roman" w:cs="Times New Roman"/>
          <w:sz w:val="24"/>
          <w:szCs w:val="24"/>
          <w:lang w:eastAsia="ru-RU"/>
        </w:rPr>
        <w:br/>
        <w:t>образовательные программы дошкольного образования.</w:t>
      </w:r>
    </w:p>
    <w:p w:rsidR="005175BB" w:rsidRPr="006C72A1" w:rsidRDefault="009D5599" w:rsidP="00CE09D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3.3</w:t>
      </w:r>
      <w:r w:rsidR="005175BB"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781690" w:rsidRPr="006C72A1">
        <w:rPr>
          <w:rFonts w:ascii="Times New Roman" w:hAnsi="Times New Roman" w:cs="Times New Roman"/>
          <w:sz w:val="24"/>
          <w:szCs w:val="24"/>
        </w:rPr>
        <w:t xml:space="preserve">Размер родительской платы за присмотр и уход за детьми в дошкольных </w:t>
      </w:r>
      <w:r w:rsidR="0055701C">
        <w:rPr>
          <w:rFonts w:ascii="Times New Roman" w:hAnsi="Times New Roman" w:cs="Times New Roman"/>
          <w:sz w:val="24"/>
          <w:szCs w:val="24"/>
        </w:rPr>
        <w:t xml:space="preserve">учреждениях                     </w:t>
      </w:r>
      <w:r w:rsidR="00781690" w:rsidRPr="006C72A1">
        <w:rPr>
          <w:rFonts w:ascii="Times New Roman" w:hAnsi="Times New Roman" w:cs="Times New Roman"/>
          <w:sz w:val="24"/>
          <w:szCs w:val="24"/>
        </w:rPr>
        <w:t xml:space="preserve"> устанавливается </w:t>
      </w:r>
      <w:r w:rsidR="0055701C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постановлением </w:t>
      </w:r>
      <w:r w:rsidR="0055701C" w:rsidRPr="0055701C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администрации муниципального образования </w:t>
      </w:r>
      <w:r w:rsidR="0055701C" w:rsidRPr="006C72A1">
        <w:rPr>
          <w:rFonts w:ascii="Times New Roman" w:hAnsi="Times New Roman" w:cs="Times New Roman"/>
          <w:sz w:val="24"/>
          <w:szCs w:val="24"/>
          <w:lang w:eastAsia="ru-RU"/>
        </w:rPr>
        <w:t>«Мухоршибирский район»</w:t>
      </w:r>
      <w:r w:rsidR="0055701C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175BB" w:rsidRPr="006C72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75BB" w:rsidRPr="006C72A1" w:rsidRDefault="009D5599" w:rsidP="00CE09D0">
      <w:pPr>
        <w:pStyle w:val="a4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  <w:lang w:eastAsia="ru-RU"/>
        </w:rPr>
      </w:pPr>
      <w:r w:rsidRPr="006C72A1">
        <w:rPr>
          <w:rFonts w:ascii="Times New Roman" w:hAnsi="Times New Roman" w:cs="Times New Roman"/>
          <w:sz w:val="24"/>
          <w:szCs w:val="24"/>
          <w:lang w:eastAsia="ru-RU"/>
        </w:rPr>
        <w:t>3.4</w:t>
      </w:r>
      <w:r w:rsidR="005175BB"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. Руководитель дошкольного учреждения осуществляет </w:t>
      </w:r>
      <w:proofErr w:type="gramStart"/>
      <w:r w:rsidR="005175BB" w:rsidRPr="006C72A1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55701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75BB" w:rsidRPr="006C72A1">
        <w:rPr>
          <w:rFonts w:ascii="Times New Roman" w:hAnsi="Times New Roman" w:cs="Times New Roman"/>
          <w:sz w:val="24"/>
          <w:szCs w:val="24"/>
          <w:lang w:eastAsia="ru-RU"/>
        </w:rPr>
        <w:t>своевременным финансированием, целевым использованием средств родительской платы и средств бюджета муниципального образования «Мухоршибирский район»</w:t>
      </w:r>
      <w:r w:rsidR="0055701C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5175BB" w:rsidRPr="006C72A1"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направляемых на питание воспитанников.</w:t>
      </w:r>
    </w:p>
    <w:sectPr w:rsidR="005175BB" w:rsidRPr="006C72A1" w:rsidSect="00AC293D">
      <w:pgSz w:w="11906" w:h="16838"/>
      <w:pgMar w:top="1702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85375"/>
    <w:multiLevelType w:val="hybridMultilevel"/>
    <w:tmpl w:val="4A144C7C"/>
    <w:lvl w:ilvl="0" w:tplc="2ED2BD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>
    <w:useFELayout/>
  </w:compat>
  <w:rsids>
    <w:rsidRoot w:val="005175BB"/>
    <w:rsid w:val="001E672D"/>
    <w:rsid w:val="003560AF"/>
    <w:rsid w:val="0037715B"/>
    <w:rsid w:val="004759B3"/>
    <w:rsid w:val="005175BB"/>
    <w:rsid w:val="0055701C"/>
    <w:rsid w:val="005F09A8"/>
    <w:rsid w:val="006C72A1"/>
    <w:rsid w:val="00781690"/>
    <w:rsid w:val="00981AB9"/>
    <w:rsid w:val="009D5599"/>
    <w:rsid w:val="00AE3C22"/>
    <w:rsid w:val="00CE09D0"/>
    <w:rsid w:val="00D7640D"/>
    <w:rsid w:val="00DF34BE"/>
    <w:rsid w:val="00E62A06"/>
    <w:rsid w:val="00FF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7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99"/>
    <w:qFormat/>
    <w:rsid w:val="005175BB"/>
    <w:pPr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Гипертекстовая ссылка"/>
    <w:basedOn w:val="a0"/>
    <w:uiPriority w:val="99"/>
    <w:rsid w:val="005175BB"/>
    <w:rPr>
      <w:color w:val="106BBE"/>
    </w:rPr>
  </w:style>
  <w:style w:type="character" w:customStyle="1" w:styleId="a7">
    <w:name w:val="Цветовое выделение"/>
    <w:uiPriority w:val="99"/>
    <w:rsid w:val="005175BB"/>
    <w:rPr>
      <w:b/>
      <w:bCs/>
      <w:color w:val="26282F"/>
    </w:rPr>
  </w:style>
  <w:style w:type="paragraph" w:customStyle="1" w:styleId="ConsPlusTitle">
    <w:name w:val="ConsPlusTitle"/>
    <w:rsid w:val="005175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basedOn w:val="a"/>
    <w:rsid w:val="00517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rsid w:val="005175BB"/>
  </w:style>
  <w:style w:type="character" w:customStyle="1" w:styleId="a5">
    <w:name w:val="Без интервала Знак"/>
    <w:link w:val="a4"/>
    <w:uiPriority w:val="99"/>
    <w:locked/>
    <w:rsid w:val="005175BB"/>
    <w:rPr>
      <w:rFonts w:eastAsiaTheme="minorHAnsi"/>
      <w:lang w:eastAsia="en-US"/>
    </w:rPr>
  </w:style>
  <w:style w:type="paragraph" w:styleId="a8">
    <w:name w:val="List Paragraph"/>
    <w:basedOn w:val="a"/>
    <w:uiPriority w:val="34"/>
    <w:qFormat/>
    <w:rsid w:val="005175BB"/>
    <w:pPr>
      <w:ind w:left="720"/>
      <w:contextualSpacing/>
    </w:pPr>
    <w:rPr>
      <w:rFonts w:eastAsiaTheme="minorHAnsi"/>
      <w:lang w:eastAsia="en-US"/>
    </w:rPr>
  </w:style>
  <w:style w:type="character" w:styleId="a9">
    <w:name w:val="Hyperlink"/>
    <w:basedOn w:val="a0"/>
    <w:uiPriority w:val="99"/>
    <w:semiHidden/>
    <w:unhideWhenUsed/>
    <w:rsid w:val="007816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mo.garant.ru/document/redirect/400707675/0" TargetMode="External"/><Relationship Id="rId5" Type="http://schemas.openxmlformats.org/officeDocument/2006/relationships/hyperlink" Target="https://docs.cntd.ru/document/4461669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2219</Words>
  <Characters>12652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Urist</cp:lastModifiedBy>
  <cp:revision>9</cp:revision>
  <cp:lastPrinted>2022-07-28T05:31:00Z</cp:lastPrinted>
  <dcterms:created xsi:type="dcterms:W3CDTF">2022-06-14T05:42:00Z</dcterms:created>
  <dcterms:modified xsi:type="dcterms:W3CDTF">2022-07-28T05:32:00Z</dcterms:modified>
</cp:coreProperties>
</file>